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76" w:rsidRDefault="00DC1E76" w:rsidP="00E8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1E76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Маралыч\Downloads\vazhno-pomnit-vesenne-letniy-pozharoopasnyy-period_1649051394807357381__2000x2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лыч\Downloads\vazhno-pomnit-vesenne-letniy-pozharoopasnyy-period_1649051394807357381__2000x200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15D" w:rsidRPr="00E8715D" w:rsidRDefault="00E8715D" w:rsidP="00E8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871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Памятка</w:t>
      </w:r>
    </w:p>
    <w:p w:rsidR="00E8715D" w:rsidRPr="00E8715D" w:rsidRDefault="00E8715D" w:rsidP="00E87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871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населения о мерах пожарной безопасности в весенне-летний пожароопасный период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871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 наступлением весенне-летнего пожароопасного периода 2022 года ОНД и ПР по Кваркенскому и Адамовскому районам обращается к гражданам с просьбой соблюдать меры безопасности при обращении с огнем!</w:t>
      </w:r>
    </w:p>
    <w:p w:rsidR="00E8715D" w:rsidRDefault="00E8715D" w:rsidP="00E8715D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 устраивайте свалки горючих отходов на территории поселения;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—соблюдайте меры предосторожности при эксплуатации электрических сетей, электробытовых, обогревательных приборов, печей в жилых домах и банях;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</w:t>
      </w:r>
      <w:proofErr w:type="gramStart"/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пользовании открытым огнем; не допускайте шалости детей с огнем.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871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УВАЖАЕМЫЕ ГРАЖДАНЕ!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71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СОБЛЮДАЙТЕ ПРАВИЛА ПОЖАРНОЙ БЕЗОПАСНОСТИ В ВЕСЕННЕ-ЛЕТНИЙ ПОЖАРООПАСНЫЙ ПЕРИОД!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E8715D" w:rsidRPr="00E8715D" w:rsidRDefault="00E8715D" w:rsidP="00E8715D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700212" w:rsidRPr="00DC1E76" w:rsidRDefault="00E8715D" w:rsidP="00DC1E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715D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bookmarkStart w:id="0" w:name="_GoBack"/>
      <w:bookmarkEnd w:id="0"/>
      <w:r w:rsidR="00DC1E76" w:rsidRPr="00DC1E76">
        <w:rPr>
          <w:rFonts w:ascii="Times New Roman" w:hAnsi="Times New Roman" w:cs="Times New Roman"/>
          <w:b/>
          <w:sz w:val="24"/>
          <w:szCs w:val="24"/>
        </w:rPr>
        <w:t>ОНД и ПР по Кваркенскому и Адамовскому районам</w:t>
      </w:r>
    </w:p>
    <w:sectPr w:rsidR="00700212" w:rsidRPr="00DC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60" w:rsidRDefault="00DD1860" w:rsidP="00DC1E76">
      <w:pPr>
        <w:spacing w:after="0" w:line="240" w:lineRule="auto"/>
      </w:pPr>
      <w:r>
        <w:separator/>
      </w:r>
    </w:p>
  </w:endnote>
  <w:endnote w:type="continuationSeparator" w:id="0">
    <w:p w:rsidR="00DD1860" w:rsidRDefault="00DD1860" w:rsidP="00DC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60" w:rsidRDefault="00DD1860" w:rsidP="00DC1E76">
      <w:pPr>
        <w:spacing w:after="0" w:line="240" w:lineRule="auto"/>
      </w:pPr>
      <w:r>
        <w:separator/>
      </w:r>
    </w:p>
  </w:footnote>
  <w:footnote w:type="continuationSeparator" w:id="0">
    <w:p w:rsidR="00DD1860" w:rsidRDefault="00DD1860" w:rsidP="00DC1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3C"/>
    <w:rsid w:val="00700212"/>
    <w:rsid w:val="00915C3C"/>
    <w:rsid w:val="00DC1E76"/>
    <w:rsid w:val="00DD1860"/>
    <w:rsid w:val="00E8715D"/>
    <w:rsid w:val="00F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EF4C"/>
  <w15:chartTrackingRefBased/>
  <w15:docId w15:val="{E47BF848-C3C8-412F-8FA1-714CA4CA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15D"/>
    <w:rPr>
      <w:b/>
      <w:bCs/>
    </w:rPr>
  </w:style>
  <w:style w:type="paragraph" w:styleId="a5">
    <w:name w:val="header"/>
    <w:basedOn w:val="a"/>
    <w:link w:val="a6"/>
    <w:uiPriority w:val="99"/>
    <w:unhideWhenUsed/>
    <w:rsid w:val="00DC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E76"/>
  </w:style>
  <w:style w:type="paragraph" w:styleId="a7">
    <w:name w:val="footer"/>
    <w:basedOn w:val="a"/>
    <w:link w:val="a8"/>
    <w:uiPriority w:val="99"/>
    <w:unhideWhenUsed/>
    <w:rsid w:val="00DC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Маралыч</dc:creator>
  <cp:keywords/>
  <dc:description/>
  <cp:lastModifiedBy>Маралыч</cp:lastModifiedBy>
  <cp:revision>4</cp:revision>
  <dcterms:created xsi:type="dcterms:W3CDTF">2022-04-05T07:07:00Z</dcterms:created>
  <dcterms:modified xsi:type="dcterms:W3CDTF">2022-04-05T13:24:00Z</dcterms:modified>
</cp:coreProperties>
</file>